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C0275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25.10.-30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.10.2021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__Кацуба А.В.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 w:firstRow="1" w:lastRow="0" w:firstColumn="1" w:lastColumn="0" w:noHBand="0" w:noVBand="1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(тест, фотоотчет,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07503C">
        <w:trPr>
          <w:trHeight w:val="237"/>
        </w:trPr>
        <w:tc>
          <w:tcPr>
            <w:tcW w:w="1104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C0275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54E75">
              <w:rPr>
                <w:rFonts w:ascii="Times New Roman" w:hAnsi="Times New Roman"/>
                <w:sz w:val="28"/>
                <w:szCs w:val="28"/>
              </w:rPr>
              <w:t>.1</w:t>
            </w:r>
            <w:r w:rsidR="001569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26" w:type="dxa"/>
          </w:tcPr>
          <w:p w:rsidR="005B6EE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43853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 xml:space="preserve">Бег на месте </w:t>
            </w:r>
            <w:r w:rsidR="0079221F">
              <w:rPr>
                <w:rFonts w:ascii="Times New Roman" w:hAnsi="Times New Roman"/>
                <w:sz w:val="20"/>
              </w:rPr>
              <w:t xml:space="preserve">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 w:rsidR="00173AFF"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r w:rsidR="00173AFF">
              <w:rPr>
                <w:rFonts w:ascii="Times New Roman" w:hAnsi="Times New Roman"/>
                <w:sz w:val="20"/>
                <w:szCs w:val="20"/>
              </w:rPr>
              <w:t>л.+п</w:t>
            </w:r>
            <w:proofErr w:type="spellEnd"/>
            <w:r w:rsidR="00173AFF"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5B6EE9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173AFF" w:rsidRPr="008F7F87" w:rsidRDefault="00173AFF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пистолет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каждую ногу 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по 10 раз.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  <w:szCs w:val="20"/>
              </w:rPr>
              <w:t xml:space="preserve">8 мин. </w:t>
            </w:r>
            <w:proofErr w:type="spellStart"/>
            <w:r w:rsidR="007B7367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7B7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07503C">
        <w:trPr>
          <w:trHeight w:val="1371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C0275B" w:rsidRPr="00E90EF4" w:rsidRDefault="00C0275B" w:rsidP="00C027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5B6EE9" w:rsidRPr="008F7F87" w:rsidRDefault="00C0275B" w:rsidP="00C0275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E2B09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5621C6">
        <w:trPr>
          <w:trHeight w:val="575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15219F" w:rsidRPr="00E90EF4" w:rsidRDefault="0015698C" w:rsidP="0015219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19F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. Бег 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4D3103">
              <w:rPr>
                <w:rFonts w:ascii="Times New Roman" w:hAnsi="Times New Roman"/>
                <w:sz w:val="20"/>
                <w:szCs w:val="20"/>
              </w:rPr>
              <w:lastRenderedPageBreak/>
              <w:t>подниманием бедра-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B09"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5219F" w:rsidRPr="008F7F87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5219F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15698C" w:rsidRPr="008F7F87" w:rsidRDefault="0015698C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на каждую ногу </w:t>
            </w:r>
            <w:proofErr w:type="spellStart"/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D3103"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 w:rsidR="004D3103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4D310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15219F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D3103" w:rsidRPr="008F7F87" w:rsidRDefault="004D3103" w:rsidP="004D3103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83" w:type="dxa"/>
          </w:tcPr>
          <w:p w:rsidR="0015219F" w:rsidRPr="00F90398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5B6EE9" w:rsidRPr="008F7F87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C0275B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6A1918" w:rsidRDefault="00C0275B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F6099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4D3103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6A1918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F6099" w:rsidRPr="00E90EF4" w:rsidRDefault="00462BBF" w:rsidP="001F609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F6099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F6099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62BBF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462BBF" w:rsidRPr="008F7F87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6A1918" w:rsidRDefault="00462BB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 w:firstRow="1" w:lastRow="0" w:firstColumn="1" w:lastColumn="0" w:noHBand="0" w:noVBand="1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C0275B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C0275B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выпады вперед 4*15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икроножных мышц 4*10 на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lastRenderedPageBreak/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DF0C5F" w:rsidRDefault="00225225" w:rsidP="00DF0C5F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8242C">
        <w:trPr>
          <w:gridAfter w:val="1"/>
          <w:wAfter w:w="225" w:type="dxa"/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C0275B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0275B" w:rsidRPr="00BD5239" w:rsidRDefault="00C0275B" w:rsidP="00C0275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0275B" w:rsidRPr="00276055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C0275B" w:rsidRPr="00C417FD" w:rsidRDefault="00C0275B" w:rsidP="00C0275B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98242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1585F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тройной на одной ноге 5 раз на к.н. (5 раз на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98242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40236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Pr="00BD5239" w:rsidRDefault="00A40236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A40236" w:rsidRPr="00276055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A40236" w:rsidRPr="00C417FD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23627" w:rsidRDefault="00923627" w:rsidP="009824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0"/>
      </w:tblGrid>
      <w:tr w:rsidR="00145823" w:rsidTr="00145823">
        <w:trPr>
          <w:trHeight w:val="120"/>
        </w:trPr>
        <w:tc>
          <w:tcPr>
            <w:tcW w:w="14700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C830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EF6"/>
    <w:rsid w:val="00026EF6"/>
    <w:rsid w:val="0007503C"/>
    <w:rsid w:val="000D6881"/>
    <w:rsid w:val="00124659"/>
    <w:rsid w:val="00143170"/>
    <w:rsid w:val="00145823"/>
    <w:rsid w:val="0015219F"/>
    <w:rsid w:val="0015698C"/>
    <w:rsid w:val="00173AFF"/>
    <w:rsid w:val="00197938"/>
    <w:rsid w:val="001C1685"/>
    <w:rsid w:val="001E2B09"/>
    <w:rsid w:val="001F474C"/>
    <w:rsid w:val="001F6099"/>
    <w:rsid w:val="0021438B"/>
    <w:rsid w:val="0021585F"/>
    <w:rsid w:val="00222CC1"/>
    <w:rsid w:val="00225225"/>
    <w:rsid w:val="00276055"/>
    <w:rsid w:val="002F363C"/>
    <w:rsid w:val="00332068"/>
    <w:rsid w:val="0033214F"/>
    <w:rsid w:val="003602AE"/>
    <w:rsid w:val="00380150"/>
    <w:rsid w:val="003A6490"/>
    <w:rsid w:val="003F4BAB"/>
    <w:rsid w:val="00421DAB"/>
    <w:rsid w:val="004465FC"/>
    <w:rsid w:val="00450419"/>
    <w:rsid w:val="00462BBF"/>
    <w:rsid w:val="00496198"/>
    <w:rsid w:val="004D0D77"/>
    <w:rsid w:val="004D3103"/>
    <w:rsid w:val="004F6BA9"/>
    <w:rsid w:val="005262BB"/>
    <w:rsid w:val="005329D0"/>
    <w:rsid w:val="005565E0"/>
    <w:rsid w:val="00562118"/>
    <w:rsid w:val="005621C6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9206C"/>
    <w:rsid w:val="0079221F"/>
    <w:rsid w:val="007B7367"/>
    <w:rsid w:val="0081199C"/>
    <w:rsid w:val="00841A73"/>
    <w:rsid w:val="00843256"/>
    <w:rsid w:val="00856819"/>
    <w:rsid w:val="008776C6"/>
    <w:rsid w:val="00895420"/>
    <w:rsid w:val="008F7F87"/>
    <w:rsid w:val="00903710"/>
    <w:rsid w:val="00923627"/>
    <w:rsid w:val="0098242C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B05F0"/>
    <w:rsid w:val="00B23C81"/>
    <w:rsid w:val="00B74550"/>
    <w:rsid w:val="00BC6F4E"/>
    <w:rsid w:val="00BD5239"/>
    <w:rsid w:val="00BD5EE7"/>
    <w:rsid w:val="00BF11AA"/>
    <w:rsid w:val="00C0275B"/>
    <w:rsid w:val="00C22D20"/>
    <w:rsid w:val="00C417FD"/>
    <w:rsid w:val="00C54E75"/>
    <w:rsid w:val="00C554E8"/>
    <w:rsid w:val="00C55C72"/>
    <w:rsid w:val="00C8303A"/>
    <w:rsid w:val="00CA393D"/>
    <w:rsid w:val="00D161D5"/>
    <w:rsid w:val="00DA6F6A"/>
    <w:rsid w:val="00DB0181"/>
    <w:rsid w:val="00DB40C4"/>
    <w:rsid w:val="00DB7746"/>
    <w:rsid w:val="00DD24A8"/>
    <w:rsid w:val="00DF0C5F"/>
    <w:rsid w:val="00E00E91"/>
    <w:rsid w:val="00E8344B"/>
    <w:rsid w:val="00E864EB"/>
    <w:rsid w:val="00E90EF4"/>
    <w:rsid w:val="00E91E50"/>
    <w:rsid w:val="00EA0DAC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A72A-02FD-48D6-AF78-23BC219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Админ</cp:lastModifiedBy>
  <cp:revision>5</cp:revision>
  <dcterms:created xsi:type="dcterms:W3CDTF">2021-10-24T19:44:00Z</dcterms:created>
  <dcterms:modified xsi:type="dcterms:W3CDTF">2021-10-26T06:21:00Z</dcterms:modified>
</cp:coreProperties>
</file>